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B2" w:rsidRDefault="00B612B2" w:rsidP="00B612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внесении инициативного проекта</w:t>
      </w:r>
    </w:p>
    <w:p w:rsidR="00B612B2" w:rsidRDefault="00B612B2" w:rsidP="00B612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горожане!</w:t>
      </w:r>
    </w:p>
    <w:p w:rsidR="00B612B2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информирует вас о внесении инициативного проекта  «</w:t>
      </w:r>
      <w:r w:rsidR="008E77E7">
        <w:rPr>
          <w:rFonts w:ascii="Times New Roman" w:hAnsi="Times New Roman" w:cs="Times New Roman"/>
          <w:sz w:val="28"/>
          <w:szCs w:val="28"/>
        </w:rPr>
        <w:t xml:space="preserve">Устройство </w:t>
      </w:r>
      <w:r w:rsidR="00122E30">
        <w:rPr>
          <w:rFonts w:ascii="Times New Roman" w:hAnsi="Times New Roman" w:cs="Times New Roman"/>
          <w:sz w:val="28"/>
          <w:szCs w:val="28"/>
        </w:rPr>
        <w:t xml:space="preserve">Детской и спортивной площадки в районе «Маяк» по адресу: </w:t>
      </w:r>
      <w:proofErr w:type="gramStart"/>
      <w:r w:rsidR="00122E3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22E30">
        <w:rPr>
          <w:rFonts w:ascii="Times New Roman" w:hAnsi="Times New Roman" w:cs="Times New Roman"/>
          <w:sz w:val="28"/>
          <w:szCs w:val="28"/>
        </w:rPr>
        <w:t>. Юрюзань, ул. Веселовка»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7E7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Инициаторами проекта выступили инициативная группа в составе: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Бозоров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Биктимиров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И.Р.,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Кашапов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Кашапова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Ю.А.,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Кашапов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И.И.,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Кашапов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И.И.,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О.И, Заботин А.Г.,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Тухватов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Д.Р.,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Тухватова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А.Р.,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С.П., Бобров Я.С., Боброва Ю.Я,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Мурдашева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Р.Я., </w:t>
      </w:r>
      <w:proofErr w:type="spellStart"/>
      <w:r w:rsidR="00122E30">
        <w:rPr>
          <w:rFonts w:ascii="Times New Roman" w:hAnsi="Times New Roman" w:cs="Times New Roman"/>
          <w:sz w:val="28"/>
          <w:szCs w:val="28"/>
        </w:rPr>
        <w:t>Чуманова</w:t>
      </w:r>
      <w:proofErr w:type="spellEnd"/>
      <w:r w:rsidR="00122E30">
        <w:rPr>
          <w:rFonts w:ascii="Times New Roman" w:hAnsi="Times New Roman" w:cs="Times New Roman"/>
          <w:sz w:val="28"/>
          <w:szCs w:val="28"/>
        </w:rPr>
        <w:t xml:space="preserve"> И.М., Сулейманов Б.М.</w:t>
      </w:r>
    </w:p>
    <w:p w:rsidR="00B612B2" w:rsidRDefault="008E77E7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2B2">
        <w:rPr>
          <w:rFonts w:ascii="Times New Roman" w:hAnsi="Times New Roman" w:cs="Times New Roman"/>
          <w:sz w:val="28"/>
          <w:szCs w:val="28"/>
        </w:rPr>
        <w:t xml:space="preserve">С целью улучшения уровня благоустройства на территории </w:t>
      </w:r>
      <w:proofErr w:type="spellStart"/>
      <w:r w:rsidR="00B612B2"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 w:rsidR="00B612B2">
        <w:rPr>
          <w:rFonts w:ascii="Times New Roman" w:hAnsi="Times New Roman" w:cs="Times New Roman"/>
          <w:sz w:val="28"/>
          <w:szCs w:val="28"/>
        </w:rPr>
        <w:t xml:space="preserve"> городского поселения   и </w:t>
      </w:r>
      <w:r w:rsidR="007255C1">
        <w:rPr>
          <w:rFonts w:ascii="Times New Roman" w:hAnsi="Times New Roman" w:cs="Times New Roman"/>
          <w:sz w:val="28"/>
          <w:szCs w:val="28"/>
        </w:rPr>
        <w:t xml:space="preserve">повышения качества жизни населения, </w:t>
      </w:r>
      <w:r>
        <w:rPr>
          <w:rFonts w:ascii="Times New Roman" w:hAnsi="Times New Roman" w:cs="Times New Roman"/>
          <w:sz w:val="28"/>
          <w:szCs w:val="28"/>
        </w:rPr>
        <w:t>пропаганда здорового образа жизни.</w:t>
      </w:r>
    </w:p>
    <w:p w:rsidR="00B612B2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будут выполнены </w:t>
      </w:r>
      <w:r w:rsidR="008E77E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E77E7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8E77E7">
        <w:rPr>
          <w:rFonts w:ascii="Times New Roman" w:hAnsi="Times New Roman" w:cs="Times New Roman"/>
          <w:sz w:val="28"/>
          <w:szCs w:val="28"/>
        </w:rPr>
        <w:t xml:space="preserve">рюзань, 150 м  ул. </w:t>
      </w:r>
      <w:r w:rsidR="00122E30">
        <w:rPr>
          <w:rFonts w:ascii="Times New Roman" w:hAnsi="Times New Roman" w:cs="Times New Roman"/>
          <w:sz w:val="28"/>
          <w:szCs w:val="28"/>
        </w:rPr>
        <w:t>Веселовка, в районе дома №50,</w:t>
      </w:r>
      <w:r w:rsidR="008E77E7">
        <w:rPr>
          <w:rFonts w:ascii="Times New Roman" w:hAnsi="Times New Roman" w:cs="Times New Roman"/>
          <w:sz w:val="28"/>
          <w:szCs w:val="28"/>
        </w:rPr>
        <w:t xml:space="preserve"> размером </w:t>
      </w:r>
      <w:r w:rsidR="00122E30">
        <w:rPr>
          <w:rFonts w:ascii="Times New Roman" w:hAnsi="Times New Roman" w:cs="Times New Roman"/>
          <w:sz w:val="28"/>
          <w:szCs w:val="28"/>
        </w:rPr>
        <w:t>40</w:t>
      </w:r>
      <w:r w:rsidR="008E77E7">
        <w:rPr>
          <w:rFonts w:ascii="Times New Roman" w:hAnsi="Times New Roman" w:cs="Times New Roman"/>
          <w:sz w:val="28"/>
          <w:szCs w:val="28"/>
        </w:rPr>
        <w:t>*</w:t>
      </w:r>
      <w:r w:rsidR="00122E30">
        <w:rPr>
          <w:rFonts w:ascii="Times New Roman" w:hAnsi="Times New Roman" w:cs="Times New Roman"/>
          <w:sz w:val="28"/>
          <w:szCs w:val="28"/>
        </w:rPr>
        <w:t>60</w:t>
      </w:r>
      <w:r w:rsidR="008E77E7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2B2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стоимость реализации работ: </w:t>
      </w:r>
      <w:r w:rsidR="008E77E7">
        <w:rPr>
          <w:rFonts w:ascii="Times New Roman" w:hAnsi="Times New Roman" w:cs="Times New Roman"/>
          <w:sz w:val="28"/>
          <w:szCs w:val="28"/>
        </w:rPr>
        <w:t>2</w:t>
      </w:r>
      <w:r w:rsidR="00122E30">
        <w:rPr>
          <w:rFonts w:ascii="Times New Roman" w:hAnsi="Times New Roman" w:cs="Times New Roman"/>
          <w:sz w:val="28"/>
          <w:szCs w:val="28"/>
        </w:rPr>
        <w:t> 934 720,92</w:t>
      </w:r>
      <w:r>
        <w:rPr>
          <w:rFonts w:ascii="Times New Roman" w:hAnsi="Times New Roman" w:cs="Times New Roman"/>
          <w:sz w:val="28"/>
          <w:szCs w:val="28"/>
        </w:rPr>
        <w:t xml:space="preserve"> рублей  </w:t>
      </w:r>
    </w:p>
    <w:p w:rsidR="00B612B2" w:rsidRDefault="00B612B2" w:rsidP="00B61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информацией об инициативном проекте вы можете на сайте Администрации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в разделе «Инициативные проекты» 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http://katavivan.ru/node/18418</w:t>
        </w:r>
      </w:hyperlink>
    </w:p>
    <w:p w:rsidR="00B612B2" w:rsidRDefault="00B612B2" w:rsidP="00B612B2">
      <w:r>
        <w:rPr>
          <w:rFonts w:ascii="Times New Roman" w:hAnsi="Times New Roman" w:cs="Times New Roman"/>
          <w:sz w:val="28"/>
          <w:szCs w:val="28"/>
        </w:rPr>
        <w:t xml:space="preserve">Все желающие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могут предоставить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свои замечания и предложения по инициативному проекту. Замечания и предложения принимаются в рабочие дни с 08.00 до 17.00 в кабинете 12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городского поселения ( г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рюзань, ул. Зайцева, дом 9б). Срок приема замечаний и предложений – с </w:t>
      </w:r>
      <w:r w:rsidR="008E77E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55C1">
        <w:rPr>
          <w:rFonts w:ascii="Times New Roman" w:hAnsi="Times New Roman" w:cs="Times New Roman"/>
          <w:sz w:val="28"/>
          <w:szCs w:val="28"/>
        </w:rPr>
        <w:t>0</w:t>
      </w:r>
      <w:r w:rsidR="008E77E7">
        <w:rPr>
          <w:rFonts w:ascii="Times New Roman" w:hAnsi="Times New Roman" w:cs="Times New Roman"/>
          <w:sz w:val="28"/>
          <w:szCs w:val="28"/>
        </w:rPr>
        <w:t>9</w:t>
      </w:r>
      <w:r w:rsidR="000163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55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E77E7">
        <w:rPr>
          <w:rFonts w:ascii="Times New Roman" w:hAnsi="Times New Roman" w:cs="Times New Roman"/>
          <w:sz w:val="28"/>
          <w:szCs w:val="28"/>
        </w:rPr>
        <w:t>09</w:t>
      </w:r>
      <w:r w:rsidR="007255C1">
        <w:rPr>
          <w:rFonts w:ascii="Times New Roman" w:hAnsi="Times New Roman" w:cs="Times New Roman"/>
          <w:sz w:val="28"/>
          <w:szCs w:val="28"/>
        </w:rPr>
        <w:t>.</w:t>
      </w:r>
      <w:r w:rsidR="008E77E7">
        <w:rPr>
          <w:rFonts w:ascii="Times New Roman" w:hAnsi="Times New Roman" w:cs="Times New Roman"/>
          <w:sz w:val="28"/>
          <w:szCs w:val="28"/>
        </w:rPr>
        <w:t>10</w:t>
      </w:r>
      <w:r w:rsidR="007255C1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(включительно). Свои предложения и замечания вправе направить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поселения, достигшие возраста  шестнадцати ле</w:t>
      </w:r>
      <w:r w:rsidR="00016306">
        <w:rPr>
          <w:rFonts w:ascii="Times New Roman" w:hAnsi="Times New Roman" w:cs="Times New Roman"/>
          <w:sz w:val="28"/>
          <w:szCs w:val="28"/>
        </w:rPr>
        <w:t>т.</w:t>
      </w:r>
    </w:p>
    <w:p w:rsidR="003F362A" w:rsidRDefault="003F362A"/>
    <w:sectPr w:rsidR="003F362A" w:rsidSect="003F3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2B2"/>
    <w:rsid w:val="00016306"/>
    <w:rsid w:val="00122E30"/>
    <w:rsid w:val="001B5DFA"/>
    <w:rsid w:val="00224F7E"/>
    <w:rsid w:val="00391E80"/>
    <w:rsid w:val="003F362A"/>
    <w:rsid w:val="007255C1"/>
    <w:rsid w:val="008E77E7"/>
    <w:rsid w:val="009B131C"/>
    <w:rsid w:val="00B612B2"/>
    <w:rsid w:val="00E7181D"/>
    <w:rsid w:val="00F52EEC"/>
    <w:rsid w:val="00F62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2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atavivan.ru/node/18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dcterms:created xsi:type="dcterms:W3CDTF">2025-09-30T06:05:00Z</dcterms:created>
  <dcterms:modified xsi:type="dcterms:W3CDTF">2025-09-30T06:41:00Z</dcterms:modified>
</cp:coreProperties>
</file>